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468" w:rsidRDefault="00852468" w:rsidP="00ED7F8E"/>
    <w:p w:rsidR="00852468" w:rsidRDefault="00852468" w:rsidP="00ED7F8E"/>
    <w:p w:rsidR="00852468" w:rsidRDefault="00852468" w:rsidP="00ED7F8E"/>
    <w:p w:rsidR="00FD5B51" w:rsidRDefault="00ED7F8E" w:rsidP="00ED7F8E">
      <w:r>
        <w:t>-Medienmitteilung-</w:t>
      </w:r>
    </w:p>
    <w:p w:rsidR="00ED7F8E" w:rsidRDefault="00ED7F8E" w:rsidP="00ED7F8E"/>
    <w:p w:rsidR="00ED7F8E" w:rsidRDefault="001C52F1" w:rsidP="00ED7F8E">
      <w:pPr>
        <w:rPr>
          <w:b/>
          <w:sz w:val="28"/>
          <w:szCs w:val="28"/>
        </w:rPr>
      </w:pPr>
      <w:r>
        <w:rPr>
          <w:b/>
          <w:sz w:val="28"/>
          <w:szCs w:val="28"/>
        </w:rPr>
        <w:t>Komite</w:t>
      </w:r>
      <w:r w:rsidR="00ED7F8E" w:rsidRPr="00ED7F8E">
        <w:rPr>
          <w:b/>
          <w:sz w:val="28"/>
          <w:szCs w:val="28"/>
        </w:rPr>
        <w:t>e „</w:t>
      </w:r>
      <w:r>
        <w:rPr>
          <w:b/>
          <w:sz w:val="28"/>
          <w:szCs w:val="28"/>
        </w:rPr>
        <w:t>Nein zur überflüssigen Bürokratie-Asylinitiative</w:t>
      </w:r>
      <w:r w:rsidR="00ED7F8E">
        <w:rPr>
          <w:b/>
          <w:sz w:val="28"/>
          <w:szCs w:val="28"/>
        </w:rPr>
        <w:t>“</w:t>
      </w:r>
    </w:p>
    <w:p w:rsidR="00ED7F8E" w:rsidRDefault="001C52F1" w:rsidP="00ED7F8E">
      <w:pPr>
        <w:pBdr>
          <w:bottom w:val="single" w:sz="12" w:space="1" w:color="auto"/>
        </w:pBdr>
      </w:pPr>
      <w:r>
        <w:t xml:space="preserve">Kantonale </w:t>
      </w:r>
      <w:r w:rsidR="00ED7F8E" w:rsidRPr="00ED7F8E">
        <w:t xml:space="preserve">Volksinitiative „Für </w:t>
      </w:r>
      <w:r>
        <w:t>eine bürgernahe Asylpolitik</w:t>
      </w:r>
      <w:r w:rsidR="00ED7F8E" w:rsidRPr="00ED7F8E">
        <w:t>“</w:t>
      </w:r>
    </w:p>
    <w:p w:rsidR="00ED7F8E" w:rsidRDefault="00ED7F8E" w:rsidP="00ED7F8E"/>
    <w:p w:rsidR="00ED7F8E" w:rsidRPr="00ED7F8E" w:rsidRDefault="00ED7F8E" w:rsidP="00ED7F8E">
      <w:pPr>
        <w:rPr>
          <w:b/>
        </w:rPr>
      </w:pPr>
      <w:r w:rsidRPr="00ED7F8E">
        <w:rPr>
          <w:b/>
        </w:rPr>
        <w:t xml:space="preserve">Am 28. Februar 2016 entscheidet das </w:t>
      </w:r>
      <w:r w:rsidR="001C52F1">
        <w:rPr>
          <w:b/>
        </w:rPr>
        <w:t xml:space="preserve">Luzerner </w:t>
      </w:r>
      <w:r w:rsidRPr="00ED7F8E">
        <w:rPr>
          <w:b/>
        </w:rPr>
        <w:t xml:space="preserve">Stimmvolk über die Volksinitiative „Für </w:t>
      </w:r>
      <w:r w:rsidR="001C52F1">
        <w:rPr>
          <w:b/>
        </w:rPr>
        <w:t xml:space="preserve">eine bürgernahe Asylpolitik“ der SVP und der Jungen SVP. </w:t>
      </w:r>
      <w:r w:rsidRPr="00ED7F8E">
        <w:rPr>
          <w:b/>
        </w:rPr>
        <w:t>Im überparteilichen Komitee des Kantons Luzern „</w:t>
      </w:r>
      <w:r w:rsidR="001C52F1">
        <w:rPr>
          <w:b/>
        </w:rPr>
        <w:t>Nein zur überflüssigen Bürokratie-Asylinitiative“ spreche</w:t>
      </w:r>
      <w:r w:rsidRPr="00ED7F8E">
        <w:rPr>
          <w:b/>
        </w:rPr>
        <w:t xml:space="preserve">n sich die CVP, die </w:t>
      </w:r>
      <w:r w:rsidR="001C52F1">
        <w:rPr>
          <w:b/>
        </w:rPr>
        <w:t xml:space="preserve">SP, das GB, die </w:t>
      </w:r>
      <w:proofErr w:type="spellStart"/>
      <w:r w:rsidR="001C52F1">
        <w:rPr>
          <w:b/>
        </w:rPr>
        <w:t>glp</w:t>
      </w:r>
      <w:proofErr w:type="spellEnd"/>
      <w:r w:rsidR="001C52F1">
        <w:rPr>
          <w:b/>
        </w:rPr>
        <w:t>, die BDP und die EVP gegen d</w:t>
      </w:r>
      <w:r w:rsidRPr="00ED7F8E">
        <w:rPr>
          <w:b/>
        </w:rPr>
        <w:t>ie Volksinitiative aus.</w:t>
      </w:r>
    </w:p>
    <w:p w:rsidR="00ED7F8E" w:rsidRDefault="00ED7F8E" w:rsidP="00ED7F8E"/>
    <w:p w:rsidR="001C52F1" w:rsidRDefault="00172660" w:rsidP="00ED7F8E">
      <w:r>
        <w:t xml:space="preserve">Die </w:t>
      </w:r>
      <w:r w:rsidR="001C52F1">
        <w:t xml:space="preserve">Kantonale </w:t>
      </w:r>
      <w:r>
        <w:t xml:space="preserve">Volksinitiative „Für </w:t>
      </w:r>
      <w:r w:rsidR="001C52F1">
        <w:t>eine bürgernahe Asylpolitik“</w:t>
      </w:r>
      <w:r>
        <w:t xml:space="preserve"> </w:t>
      </w:r>
      <w:r w:rsidR="001C52F1">
        <w:t xml:space="preserve">verlangt, dass Bestimmungen zum Luzerner Asylwesen in die Kantonsverfassung aufgenommen werden. Namentlich sollen dort festgehalten werden: die umfassende Zuständigkeit des Sozialdepartementes des Kantons Luzern für die Unterbringung von Asylbewerbern, die vollständige </w:t>
      </w:r>
      <w:r w:rsidR="00F47996">
        <w:t>Übernahme</w:t>
      </w:r>
      <w:r w:rsidR="001C52F1">
        <w:t xml:space="preserve"> der entstehenden Kosten durch den </w:t>
      </w:r>
      <w:r w:rsidR="00F47996">
        <w:t>Kanton</w:t>
      </w:r>
      <w:r w:rsidR="001C52F1">
        <w:t xml:space="preserve">, die Mitbestimmung der </w:t>
      </w:r>
      <w:r w:rsidR="00F47996">
        <w:t>Gemeinden</w:t>
      </w:r>
      <w:r w:rsidR="001C52F1">
        <w:t xml:space="preserve"> bei der Unterbringung dieser Personen und die Gewährleistung der Sicherheit für die Bevölkerung. Das Bundesgericht hat eine weitere </w:t>
      </w:r>
      <w:r w:rsidR="00F47996">
        <w:t>Anregung</w:t>
      </w:r>
      <w:r w:rsidR="001C52F1">
        <w:t xml:space="preserve"> der Initiative für ungültig erklärt. Die übrigen Anregungen hat der Kantonsrat mit 82 gegen 26 Stimmen </w:t>
      </w:r>
      <w:r w:rsidR="00F47996">
        <w:t>abgelehnt. Im</w:t>
      </w:r>
      <w:r w:rsidR="001C52F1">
        <w:t xml:space="preserve"> Kantonsrat haben die Fraktionen der CVP, der SP, der </w:t>
      </w:r>
      <w:proofErr w:type="spellStart"/>
      <w:r w:rsidR="001C52F1">
        <w:t>glp</w:t>
      </w:r>
      <w:proofErr w:type="spellEnd"/>
      <w:r w:rsidR="001C52F1">
        <w:t xml:space="preserve"> und der Grünen die Initiative in der Schlussabstimmung je einstimmig abgelehnt. </w:t>
      </w:r>
    </w:p>
    <w:p w:rsidR="00035889" w:rsidRDefault="00035889" w:rsidP="00ED7F8E"/>
    <w:p w:rsidR="000B0E88" w:rsidRDefault="000B0E88" w:rsidP="00852468">
      <w:pPr>
        <w:pBdr>
          <w:top w:val="single" w:sz="4" w:space="1" w:color="auto"/>
        </w:pBdr>
      </w:pPr>
    </w:p>
    <w:p w:rsidR="00035889" w:rsidRPr="00035889" w:rsidRDefault="00035889" w:rsidP="00ED7F8E">
      <w:pPr>
        <w:rPr>
          <w:b/>
          <w:sz w:val="28"/>
          <w:szCs w:val="28"/>
        </w:rPr>
      </w:pPr>
      <w:r w:rsidRPr="00035889">
        <w:rPr>
          <w:b/>
          <w:sz w:val="28"/>
          <w:szCs w:val="28"/>
        </w:rPr>
        <w:t xml:space="preserve">Überparteiliches Komitee </w:t>
      </w:r>
      <w:r w:rsidR="00852468" w:rsidRPr="00ED7F8E">
        <w:rPr>
          <w:b/>
          <w:sz w:val="28"/>
          <w:szCs w:val="28"/>
        </w:rPr>
        <w:t>„</w:t>
      </w:r>
      <w:r w:rsidR="00852468">
        <w:rPr>
          <w:b/>
          <w:sz w:val="28"/>
          <w:szCs w:val="28"/>
        </w:rPr>
        <w:t>Nein zur überflüssigen Bürokratie-Asylinitiative“</w:t>
      </w:r>
    </w:p>
    <w:p w:rsidR="00035889" w:rsidRDefault="00035889" w:rsidP="00ED7F8E"/>
    <w:p w:rsidR="00035889" w:rsidRPr="00035889" w:rsidRDefault="00035889" w:rsidP="00ED7F8E">
      <w:pPr>
        <w:rPr>
          <w:b/>
        </w:rPr>
      </w:pPr>
      <w:r w:rsidRPr="00035889">
        <w:rPr>
          <w:b/>
        </w:rPr>
        <w:t xml:space="preserve">CVP, </w:t>
      </w:r>
      <w:r w:rsidR="00F47996">
        <w:rPr>
          <w:b/>
        </w:rPr>
        <w:t xml:space="preserve">SP, GB, </w:t>
      </w:r>
      <w:proofErr w:type="spellStart"/>
      <w:r w:rsidR="00F47996">
        <w:rPr>
          <w:b/>
        </w:rPr>
        <w:t>glp</w:t>
      </w:r>
      <w:proofErr w:type="spellEnd"/>
      <w:r w:rsidR="00F47996">
        <w:rPr>
          <w:b/>
        </w:rPr>
        <w:t>, BDP, EVP</w:t>
      </w:r>
    </w:p>
    <w:p w:rsidR="00035889" w:rsidRDefault="00035889" w:rsidP="00ED7F8E"/>
    <w:p w:rsidR="000B0E88" w:rsidRPr="00852468" w:rsidRDefault="000B0E88" w:rsidP="00ED7F8E">
      <w:pPr>
        <w:rPr>
          <w:b/>
        </w:rPr>
      </w:pPr>
      <w:r w:rsidRPr="00852468">
        <w:rPr>
          <w:b/>
        </w:rPr>
        <w:t>Co-Präsidium:</w:t>
      </w:r>
    </w:p>
    <w:p w:rsidR="00035889" w:rsidRDefault="00035889" w:rsidP="00035889"/>
    <w:p w:rsidR="00F47996" w:rsidRDefault="00F47996" w:rsidP="00F47996">
      <w:pPr>
        <w:pStyle w:val="Listenabsatz"/>
        <w:numPr>
          <w:ilvl w:val="0"/>
          <w:numId w:val="3"/>
        </w:numPr>
      </w:pPr>
      <w:r>
        <w:t xml:space="preserve">Baumann Markus, Kantonsrat </w:t>
      </w:r>
      <w:proofErr w:type="spellStart"/>
      <w:r>
        <w:t>glp</w:t>
      </w:r>
      <w:proofErr w:type="spellEnd"/>
      <w:r>
        <w:t>, Luzern</w:t>
      </w:r>
    </w:p>
    <w:p w:rsidR="00F47996" w:rsidRDefault="00F47996" w:rsidP="00F47996">
      <w:pPr>
        <w:pStyle w:val="Listenabsatz"/>
        <w:numPr>
          <w:ilvl w:val="0"/>
          <w:numId w:val="3"/>
        </w:numPr>
      </w:pPr>
      <w:proofErr w:type="spellStart"/>
      <w:r>
        <w:t>Kläfiger</w:t>
      </w:r>
      <w:proofErr w:type="spellEnd"/>
      <w:r>
        <w:t xml:space="preserve"> Denis, Präsident BDP Kanton Luzern, Luzern</w:t>
      </w:r>
    </w:p>
    <w:p w:rsidR="00CB19C9" w:rsidRDefault="00CB19C9" w:rsidP="00F47996">
      <w:pPr>
        <w:pStyle w:val="Listenabsatz"/>
        <w:numPr>
          <w:ilvl w:val="0"/>
          <w:numId w:val="3"/>
        </w:numPr>
      </w:pPr>
      <w:r>
        <w:t>Meile Katharina, Co-Präsidentin Grüne Kanton Luzern/Kantonsrätin, Kriens</w:t>
      </w:r>
    </w:p>
    <w:p w:rsidR="00F47996" w:rsidRDefault="00F47996" w:rsidP="00F47996">
      <w:pPr>
        <w:pStyle w:val="Listenabsatz"/>
        <w:numPr>
          <w:ilvl w:val="0"/>
          <w:numId w:val="3"/>
        </w:numPr>
      </w:pPr>
      <w:r>
        <w:t xml:space="preserve">Odermatt Marlene, Kantonsrätin SP, </w:t>
      </w:r>
      <w:r w:rsidR="00CB19C9">
        <w:t>Adligenswil</w:t>
      </w:r>
    </w:p>
    <w:p w:rsidR="00F47996" w:rsidRDefault="00F47996" w:rsidP="00F47996">
      <w:pPr>
        <w:pStyle w:val="Listenabsatz"/>
        <w:numPr>
          <w:ilvl w:val="0"/>
          <w:numId w:val="3"/>
        </w:numPr>
      </w:pPr>
      <w:r>
        <w:t>Reinmann Tobias, Präsident EVP Kanton Luzern, Sempach</w:t>
      </w:r>
    </w:p>
    <w:p w:rsidR="00F47996" w:rsidRDefault="00852468" w:rsidP="00F47996">
      <w:pPr>
        <w:pStyle w:val="Listenabsatz"/>
        <w:numPr>
          <w:ilvl w:val="0"/>
          <w:numId w:val="3"/>
        </w:numPr>
      </w:pPr>
      <w:r>
        <w:t>Roos</w:t>
      </w:r>
      <w:r w:rsidR="00F47996">
        <w:t xml:space="preserve"> Willi M</w:t>
      </w:r>
      <w:r w:rsidR="00CB19C9">
        <w:t>arlis, Kantonsrätin CVP, Geiss</w:t>
      </w:r>
    </w:p>
    <w:p w:rsidR="00F47996" w:rsidRDefault="00F47996" w:rsidP="00852468">
      <w:pPr>
        <w:pBdr>
          <w:bottom w:val="single" w:sz="4" w:space="1" w:color="auto"/>
        </w:pBdr>
      </w:pPr>
    </w:p>
    <w:p w:rsidR="000B0E88" w:rsidRDefault="000B0E88" w:rsidP="00035889"/>
    <w:p w:rsidR="00035889" w:rsidRDefault="00035889" w:rsidP="00035889">
      <w:r>
        <w:t xml:space="preserve">Das Komitee </w:t>
      </w:r>
      <w:r w:rsidRPr="00035889">
        <w:rPr>
          <w:b/>
        </w:rPr>
        <w:t>„</w:t>
      </w:r>
      <w:r w:rsidR="00F47996">
        <w:rPr>
          <w:b/>
        </w:rPr>
        <w:t>Nein zur überflüssigen Bürokratie-Asylinitiative</w:t>
      </w:r>
      <w:r w:rsidRPr="00035889">
        <w:rPr>
          <w:b/>
        </w:rPr>
        <w:t>“</w:t>
      </w:r>
      <w:r>
        <w:t xml:space="preserve"> </w:t>
      </w:r>
      <w:r w:rsidR="00F47996">
        <w:t xml:space="preserve">lehnt die </w:t>
      </w:r>
      <w:r>
        <w:t xml:space="preserve">Volksinitiative „Für </w:t>
      </w:r>
      <w:r w:rsidR="00F47996">
        <w:t xml:space="preserve">eine bürgernahe Asylpolitik“ </w:t>
      </w:r>
      <w:r>
        <w:t>aus folgenden Gründen</w:t>
      </w:r>
      <w:r w:rsidR="00F47996">
        <w:t xml:space="preserve"> ab</w:t>
      </w:r>
      <w:r>
        <w:t>:</w:t>
      </w:r>
    </w:p>
    <w:p w:rsidR="00035889" w:rsidRDefault="00035889" w:rsidP="00035889"/>
    <w:p w:rsidR="008C2B76" w:rsidRDefault="008C2B76" w:rsidP="008C2B76">
      <w:pPr>
        <w:pStyle w:val="Listenabsatz"/>
        <w:numPr>
          <w:ilvl w:val="0"/>
          <w:numId w:val="4"/>
        </w:numPr>
        <w:spacing w:after="200" w:line="276" w:lineRule="auto"/>
      </w:pPr>
      <w:r>
        <w:t>Die Initiative schafft neue Probleme, statt bestehende zu lösen.</w:t>
      </w:r>
    </w:p>
    <w:p w:rsidR="008C2B76" w:rsidRDefault="008C2B76" w:rsidP="008C2B76">
      <w:pPr>
        <w:pStyle w:val="Listenabsatz"/>
        <w:numPr>
          <w:ilvl w:val="0"/>
          <w:numId w:val="4"/>
        </w:numPr>
        <w:spacing w:after="200" w:line="276" w:lineRule="auto"/>
      </w:pPr>
      <w:r>
        <w:t>Das Asylwesen ist eine klare Verbundaufgabe. Alle staatlichen Ebenen (Bund, Kanton, Gemeinden) müssen hier ihren Beitrag leisten.</w:t>
      </w:r>
    </w:p>
    <w:p w:rsidR="008C2B76" w:rsidRDefault="008C2B76" w:rsidP="008C2B76">
      <w:pPr>
        <w:pStyle w:val="Listenabsatz"/>
        <w:numPr>
          <w:ilvl w:val="0"/>
          <w:numId w:val="4"/>
        </w:numPr>
        <w:spacing w:after="200" w:line="276" w:lineRule="auto"/>
      </w:pPr>
      <w:r>
        <w:t>Wegen der Initiative gibt es kein Asylgesuch weniger.</w:t>
      </w:r>
    </w:p>
    <w:p w:rsidR="008C2B76" w:rsidRDefault="008C2B76" w:rsidP="008C2B76">
      <w:pPr>
        <w:pStyle w:val="Listenabsatz"/>
        <w:numPr>
          <w:ilvl w:val="0"/>
          <w:numId w:val="4"/>
        </w:numPr>
        <w:spacing w:after="200" w:line="276" w:lineRule="auto"/>
      </w:pPr>
      <w:r>
        <w:t>Die Zuständigkeiten im Asylwesen sind im Kanton Luzern längst klar geregelt.</w:t>
      </w:r>
    </w:p>
    <w:p w:rsidR="008C2B76" w:rsidRDefault="008C2B76" w:rsidP="008C2B76">
      <w:pPr>
        <w:pStyle w:val="Listenabsatz"/>
        <w:numPr>
          <w:ilvl w:val="0"/>
          <w:numId w:val="4"/>
        </w:numPr>
        <w:spacing w:after="200" w:line="276" w:lineRule="auto"/>
      </w:pPr>
      <w:r>
        <w:t>Die Initiative ist widersprüchlich: Sie will auf der einen Seite ein starkes Departement (GSD), auf der anderen Seite mehr Mitsprache von den Gemeinden.</w:t>
      </w:r>
    </w:p>
    <w:p w:rsidR="008C2B76" w:rsidRDefault="008C2B76" w:rsidP="00394366">
      <w:pPr>
        <w:pStyle w:val="Listenabsatz"/>
        <w:spacing w:after="200" w:line="276" w:lineRule="auto"/>
      </w:pPr>
    </w:p>
    <w:p w:rsidR="00DF46CA" w:rsidRDefault="00DF46CA" w:rsidP="00DF46CA">
      <w:pPr>
        <w:spacing w:after="200" w:line="276" w:lineRule="auto"/>
        <w:ind w:left="360"/>
      </w:pPr>
    </w:p>
    <w:p w:rsidR="00DF46CA" w:rsidRDefault="00DF46CA" w:rsidP="00DF46CA">
      <w:pPr>
        <w:pStyle w:val="Listenabsatz"/>
        <w:spacing w:after="200" w:line="276" w:lineRule="auto"/>
      </w:pPr>
    </w:p>
    <w:p w:rsidR="008C2B76" w:rsidRDefault="008C2B76" w:rsidP="008C2B76">
      <w:pPr>
        <w:pStyle w:val="Listenabsatz"/>
        <w:numPr>
          <w:ilvl w:val="0"/>
          <w:numId w:val="4"/>
        </w:numPr>
        <w:spacing w:after="200" w:line="276" w:lineRule="auto"/>
      </w:pPr>
      <w:r>
        <w:t>Die heutige Asylpolitik ist sehr bürgernah, besteht doch ein intensiver Dialog zwischen Kanton und Gemeinden.</w:t>
      </w:r>
    </w:p>
    <w:p w:rsidR="008C2B76" w:rsidRDefault="008C2B76" w:rsidP="008C2B76">
      <w:pPr>
        <w:pStyle w:val="Listenabsatz"/>
        <w:numPr>
          <w:ilvl w:val="0"/>
          <w:numId w:val="4"/>
        </w:numPr>
        <w:spacing w:after="200" w:line="276" w:lineRule="auto"/>
      </w:pPr>
      <w:r>
        <w:t xml:space="preserve">Die Initiative erzeugt eine enorme Bürokratie. </w:t>
      </w:r>
    </w:p>
    <w:p w:rsidR="008C2B76" w:rsidRDefault="008C2B76" w:rsidP="008C2B76">
      <w:pPr>
        <w:pStyle w:val="Listenabsatz"/>
        <w:numPr>
          <w:ilvl w:val="0"/>
          <w:numId w:val="4"/>
        </w:numPr>
        <w:spacing w:after="200" w:line="276" w:lineRule="auto"/>
      </w:pPr>
      <w:r>
        <w:t xml:space="preserve">Die heutige Aufgabenteilung wurde in intensiven Verhandlungen festgelegt. </w:t>
      </w:r>
    </w:p>
    <w:p w:rsidR="008C2B76" w:rsidRDefault="008C2B76" w:rsidP="008C2B76">
      <w:pPr>
        <w:pStyle w:val="Listenabsatz"/>
        <w:numPr>
          <w:ilvl w:val="0"/>
          <w:numId w:val="4"/>
        </w:numPr>
        <w:spacing w:after="200" w:line="276" w:lineRule="auto"/>
      </w:pPr>
      <w:r>
        <w:t xml:space="preserve">Die Initiative suggeriert Unordnung im Luzerner Asylwesen. Die schweizweite Beachtung des Luzerner Asylwesens zeigt genau das Gegenteil auf. </w:t>
      </w:r>
    </w:p>
    <w:p w:rsidR="008C2B76" w:rsidRDefault="008C2B76" w:rsidP="008C2B76">
      <w:pPr>
        <w:pStyle w:val="Listenabsatz"/>
        <w:numPr>
          <w:ilvl w:val="0"/>
          <w:numId w:val="4"/>
        </w:numPr>
        <w:spacing w:after="200" w:line="276" w:lineRule="auto"/>
      </w:pPr>
      <w:r>
        <w:t>Die Initiative ist kostentreibend, da ein erheblicher Verwaltungsaufwand entsteht.</w:t>
      </w:r>
    </w:p>
    <w:p w:rsidR="008C2B76" w:rsidRDefault="008C2B76" w:rsidP="008C2B76">
      <w:pPr>
        <w:pStyle w:val="Listenabsatz"/>
        <w:numPr>
          <w:ilvl w:val="0"/>
          <w:numId w:val="4"/>
        </w:numPr>
        <w:spacing w:after="200" w:line="276" w:lineRule="auto"/>
      </w:pPr>
      <w:r>
        <w:t>Gefragt sind konkrete Lösungen anstelle von polemischen Scheinlösungen.</w:t>
      </w:r>
    </w:p>
    <w:p w:rsidR="008C2B76" w:rsidRDefault="008C2B76" w:rsidP="008C2B76">
      <w:pPr>
        <w:pStyle w:val="Listenabsatz"/>
        <w:numPr>
          <w:ilvl w:val="0"/>
          <w:numId w:val="4"/>
        </w:numPr>
        <w:spacing w:after="200" w:line="276" w:lineRule="auto"/>
      </w:pPr>
      <w:r>
        <w:t>Insgesamt hat sich der Kanton Luzern im Asylwesen gut positioniert. Es gilt nun, Ruhe zu bewahren und sich auf die wirklichen Probleme zu konzentrieren.</w:t>
      </w:r>
    </w:p>
    <w:p w:rsidR="008C2B76" w:rsidRDefault="008C2B76" w:rsidP="008C2B76">
      <w:pPr>
        <w:pStyle w:val="Listenabsatz"/>
        <w:numPr>
          <w:ilvl w:val="0"/>
          <w:numId w:val="4"/>
        </w:numPr>
        <w:spacing w:after="200" w:line="276" w:lineRule="auto"/>
      </w:pPr>
      <w:r>
        <w:t>Die bestehenden Rechtsgrundlagen erfordern keine weitere</w:t>
      </w:r>
      <w:r w:rsidR="000E6F25">
        <w:t>n</w:t>
      </w:r>
      <w:r>
        <w:t xml:space="preserve"> Ergänzung</w:t>
      </w:r>
      <w:r w:rsidR="000E6F25">
        <w:t>en</w:t>
      </w:r>
      <w:r>
        <w:t>, da die Forderungen bereits heute umgesetzt werden (können).</w:t>
      </w:r>
    </w:p>
    <w:p w:rsidR="008C2B76" w:rsidRDefault="008C2B76" w:rsidP="008C2B76">
      <w:pPr>
        <w:pStyle w:val="Listenabsatz"/>
        <w:numPr>
          <w:ilvl w:val="0"/>
          <w:numId w:val="4"/>
        </w:numPr>
        <w:spacing w:after="200" w:line="276" w:lineRule="auto"/>
      </w:pPr>
      <w:r>
        <w:t>Der Kanton ergreift schon heute im eigenen Interesse genügende Massnahmen im Sicherheitsbereich.</w:t>
      </w:r>
    </w:p>
    <w:p w:rsidR="008C2B76" w:rsidRDefault="008C2B76" w:rsidP="008C2B76">
      <w:pPr>
        <w:pStyle w:val="Listenabsatz"/>
        <w:numPr>
          <w:ilvl w:val="0"/>
          <w:numId w:val="4"/>
        </w:numPr>
        <w:spacing w:after="200" w:line="276" w:lineRule="auto"/>
      </w:pPr>
      <w:r>
        <w:t>Sollte die Forderung der Initianten nach mehr Mitsprache bei den Unterkunftsplätzen erfüllt werden, kommt dies zu einer unfairen Verteilung der Lasten. Vorwiegend auf der Landschaft würde ein Ja aufgrund des Wohnungsmarktes dazu führen, dass diese Regionen überproportional viele Personen aus dem Asylwesen beherbergen müssten.</w:t>
      </w:r>
    </w:p>
    <w:p w:rsidR="008C2B76" w:rsidRDefault="008C2B76" w:rsidP="008C2B76">
      <w:pPr>
        <w:pStyle w:val="Listenabsatz"/>
        <w:numPr>
          <w:ilvl w:val="0"/>
          <w:numId w:val="4"/>
        </w:numPr>
        <w:spacing w:after="200" w:line="276" w:lineRule="auto"/>
      </w:pPr>
      <w:r>
        <w:t>Im Kanton Luzern sind die Zuständigkeiten klar geregelt. Diesbezüglich besteht kein Handlungsbedarf.</w:t>
      </w:r>
    </w:p>
    <w:p w:rsidR="00F47996" w:rsidRDefault="00F47996" w:rsidP="00F47996"/>
    <w:p w:rsidR="00C27E76" w:rsidRDefault="00C27E76" w:rsidP="00C27E76"/>
    <w:p w:rsidR="00C27E76" w:rsidRDefault="00C27E76" w:rsidP="00C27E76">
      <w:r>
        <w:t xml:space="preserve">Das überparteiliche Komitee </w:t>
      </w:r>
      <w:r w:rsidR="00852468" w:rsidRPr="00035889">
        <w:rPr>
          <w:b/>
        </w:rPr>
        <w:t>„</w:t>
      </w:r>
      <w:r w:rsidR="00852468">
        <w:rPr>
          <w:b/>
        </w:rPr>
        <w:t>Nein zur überflüssigen Bürokratie-Asylinitiative</w:t>
      </w:r>
      <w:r w:rsidR="00852468" w:rsidRPr="00035889">
        <w:rPr>
          <w:b/>
        </w:rPr>
        <w:t>“</w:t>
      </w:r>
      <w:r w:rsidR="00852468">
        <w:t xml:space="preserve"> </w:t>
      </w:r>
      <w:r>
        <w:t xml:space="preserve">(CVP, </w:t>
      </w:r>
      <w:r w:rsidR="00F47996">
        <w:t xml:space="preserve">SP, GB, </w:t>
      </w:r>
      <w:proofErr w:type="spellStart"/>
      <w:r w:rsidR="00F47996">
        <w:t>glp</w:t>
      </w:r>
      <w:proofErr w:type="spellEnd"/>
      <w:r w:rsidR="00F47996">
        <w:t>, BDP, EVP</w:t>
      </w:r>
      <w:r w:rsidR="00852468">
        <w:t xml:space="preserve">) </w:t>
      </w:r>
      <w:r>
        <w:t xml:space="preserve">empfiehlt den Stimmberechtigten aus den oben genannten Gründen, die Volksinitiative „Für </w:t>
      </w:r>
      <w:r w:rsidR="00F47996">
        <w:t>eine bürgernahe Asylpolitik</w:t>
      </w:r>
      <w:r w:rsidR="00394366">
        <w:t>“</w:t>
      </w:r>
      <w:r>
        <w:t xml:space="preserve"> an der Volksabstimmung vom 28. Februar 2016 </w:t>
      </w:r>
      <w:r w:rsidR="00F47996">
        <w:t>abzulehnen.</w:t>
      </w:r>
    </w:p>
    <w:p w:rsidR="00C27E76" w:rsidRDefault="00C27E76" w:rsidP="00C27E76"/>
    <w:p w:rsidR="00BC4615" w:rsidRDefault="00BC4615" w:rsidP="00C27E76"/>
    <w:p w:rsidR="00C27E76" w:rsidRPr="009D7A8A" w:rsidRDefault="00C27E76" w:rsidP="00C27E76">
      <w:pPr>
        <w:rPr>
          <w:b/>
          <w:i/>
        </w:rPr>
      </w:pPr>
      <w:r w:rsidRPr="009D7A8A">
        <w:rPr>
          <w:b/>
          <w:i/>
        </w:rPr>
        <w:t>Veröffentlicht am:</w:t>
      </w:r>
    </w:p>
    <w:p w:rsidR="00C27E76" w:rsidRDefault="00C27E76" w:rsidP="00C27E76"/>
    <w:p w:rsidR="00C27E76" w:rsidRPr="00F47996" w:rsidRDefault="00F47996" w:rsidP="00C27E76">
      <w:r w:rsidRPr="00F47996">
        <w:t>11. Februar 2016, 11:30 Uhr</w:t>
      </w:r>
    </w:p>
    <w:p w:rsidR="00C27E76" w:rsidRDefault="00C27E76" w:rsidP="00C27E76"/>
    <w:p w:rsidR="00C27E76" w:rsidRDefault="00C27E76" w:rsidP="00C27E76"/>
    <w:p w:rsidR="00C27E76" w:rsidRPr="009D7A8A" w:rsidRDefault="00C27E76" w:rsidP="00C27E76">
      <w:pPr>
        <w:rPr>
          <w:b/>
          <w:i/>
        </w:rPr>
      </w:pPr>
      <w:r w:rsidRPr="009D7A8A">
        <w:rPr>
          <w:b/>
          <w:i/>
        </w:rPr>
        <w:t>Für Rückfragen:</w:t>
      </w:r>
    </w:p>
    <w:p w:rsidR="00C27E76" w:rsidRDefault="00C27E76" w:rsidP="00C27E76"/>
    <w:p w:rsidR="00CB19C9" w:rsidRDefault="00CB19C9" w:rsidP="00CB19C9">
      <w:r>
        <w:t xml:space="preserve">Baumann Markus, Kantonsrat </w:t>
      </w:r>
      <w:proofErr w:type="spellStart"/>
      <w:r>
        <w:t>glp</w:t>
      </w:r>
      <w:proofErr w:type="spellEnd"/>
      <w:r>
        <w:t>, Luzern, 079</w:t>
      </w:r>
      <w:r w:rsidR="0046139F">
        <w:t xml:space="preserve"> </w:t>
      </w:r>
      <w:r>
        <w:t>709 27 05</w:t>
      </w:r>
    </w:p>
    <w:p w:rsidR="00CB19C9" w:rsidRDefault="00CB19C9" w:rsidP="00CB19C9"/>
    <w:p w:rsidR="00CB19C9" w:rsidRDefault="00CB19C9" w:rsidP="00CB19C9">
      <w:proofErr w:type="spellStart"/>
      <w:r>
        <w:t>Kläfiger</w:t>
      </w:r>
      <w:proofErr w:type="spellEnd"/>
      <w:r>
        <w:t xml:space="preserve"> Denis, Präsident BDP Kanton Luzern, Luzern, </w:t>
      </w:r>
      <w:r w:rsidR="0046139F">
        <w:t>075 417 37 47</w:t>
      </w:r>
    </w:p>
    <w:p w:rsidR="00CB19C9" w:rsidRDefault="00CB19C9" w:rsidP="00CB19C9"/>
    <w:p w:rsidR="00CB19C9" w:rsidRDefault="00CB19C9" w:rsidP="00CB19C9">
      <w:r>
        <w:t>Meile Katharina, Co-Präsidentin Grüne Kanton Luzern/Kantonsrätin, Kriens, 076 547 58 87</w:t>
      </w:r>
    </w:p>
    <w:p w:rsidR="00CB19C9" w:rsidRDefault="00CB19C9" w:rsidP="00CB19C9"/>
    <w:p w:rsidR="00CB19C9" w:rsidRDefault="00CB19C9" w:rsidP="00CB19C9">
      <w:r>
        <w:t xml:space="preserve">Odermatt Marlene, Kantonsrätin SP, Adligenswil, </w:t>
      </w:r>
      <w:r w:rsidR="0013522A">
        <w:t xml:space="preserve">079 </w:t>
      </w:r>
      <w:bookmarkStart w:id="0" w:name="_GoBack"/>
      <w:bookmarkEnd w:id="0"/>
      <w:r w:rsidR="0013522A">
        <w:t>612 98 21</w:t>
      </w:r>
      <w:hyperlink r:id="rId7" w:history="1"/>
    </w:p>
    <w:p w:rsidR="00CB19C9" w:rsidRDefault="00CB19C9" w:rsidP="00CB19C9"/>
    <w:p w:rsidR="00CB19C9" w:rsidRDefault="00CB19C9" w:rsidP="00CB19C9">
      <w:r>
        <w:t>Reinmann Tobias, Präsident EVP Kanton Luzern, Sempach, 0</w:t>
      </w:r>
      <w:r w:rsidR="00394366">
        <w:t>76</w:t>
      </w:r>
      <w:r w:rsidR="0046139F">
        <w:t xml:space="preserve"> </w:t>
      </w:r>
      <w:r w:rsidR="00394366">
        <w:t>543 57 04</w:t>
      </w:r>
    </w:p>
    <w:p w:rsidR="00CB19C9" w:rsidRDefault="00CB19C9" w:rsidP="00CB19C9"/>
    <w:p w:rsidR="00C27E76" w:rsidRDefault="00CB19C9" w:rsidP="00C27E76">
      <w:r>
        <w:t>R</w:t>
      </w:r>
      <w:r w:rsidR="00852468">
        <w:t>oo</w:t>
      </w:r>
      <w:r>
        <w:t xml:space="preserve">s Willi Marlis, Kantonsrätin CVP, Geiss, </w:t>
      </w:r>
      <w:r w:rsidRPr="00CB19C9">
        <w:t>079 502 81 22</w:t>
      </w:r>
    </w:p>
    <w:sectPr w:rsidR="00C27E7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1A7" w:rsidRDefault="004D61A7" w:rsidP="00852468">
      <w:r>
        <w:separator/>
      </w:r>
    </w:p>
  </w:endnote>
  <w:endnote w:type="continuationSeparator" w:id="0">
    <w:p w:rsidR="004D61A7" w:rsidRDefault="004D61A7" w:rsidP="0085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1A7" w:rsidRDefault="004D61A7" w:rsidP="00852468">
      <w:r>
        <w:separator/>
      </w:r>
    </w:p>
  </w:footnote>
  <w:footnote w:type="continuationSeparator" w:id="0">
    <w:p w:rsidR="004D61A7" w:rsidRDefault="004D61A7" w:rsidP="00852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468" w:rsidRDefault="00852468">
    <w:pPr>
      <w:pStyle w:val="Kopfzeile"/>
      <w:rPr>
        <w:noProof/>
        <w:lang w:eastAsia="de-CH"/>
      </w:rPr>
    </w:pPr>
    <w:r w:rsidRPr="00214171">
      <w:rPr>
        <w:noProof/>
        <w:lang w:eastAsia="de-CH"/>
      </w:rPr>
      <w:drawing>
        <wp:inline distT="0" distB="0" distL="0" distR="0" wp14:anchorId="6C74A1C5" wp14:editId="516EF38F">
          <wp:extent cx="675001" cy="540000"/>
          <wp:effectExtent l="0" t="0" r="0" b="0"/>
          <wp:docPr id="1" name="Grafik 1" descr="C:\Users\monika.emmenegger\Desktop\CV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ka.emmenegger\Desktop\CVP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5001" cy="540000"/>
                  </a:xfrm>
                  <a:prstGeom prst="rect">
                    <a:avLst/>
                  </a:prstGeom>
                  <a:noFill/>
                  <a:ln>
                    <a:noFill/>
                  </a:ln>
                </pic:spPr>
              </pic:pic>
            </a:graphicData>
          </a:graphic>
        </wp:inline>
      </w:drawing>
    </w:r>
    <w:r>
      <w:rPr>
        <w:noProof/>
        <w:lang w:eastAsia="de-CH"/>
      </w:rPr>
      <w:t xml:space="preserve">    </w:t>
    </w:r>
    <w:r w:rsidRPr="00214171">
      <w:rPr>
        <w:noProof/>
        <w:lang w:eastAsia="de-CH"/>
      </w:rPr>
      <w:drawing>
        <wp:inline distT="0" distB="0" distL="0" distR="0" wp14:anchorId="0E5D984A" wp14:editId="37A80CA0">
          <wp:extent cx="510300" cy="540000"/>
          <wp:effectExtent l="0" t="0" r="4445" b="0"/>
          <wp:docPr id="6" name="Grafik 6" descr="\\srv01\DatenCVP\CVP Kanton Luzern\Bilder\Bilder_Web_cvpaktuell\SP_Bildmarke_positiv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rv01\DatenCVP\CVP Kanton Luzern\Bilder\Bilder_Web_cvpaktuell\SP_Bildmarke_positiv_4c.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10300" cy="540000"/>
                  </a:xfrm>
                  <a:prstGeom prst="rect">
                    <a:avLst/>
                  </a:prstGeom>
                  <a:noFill/>
                  <a:ln>
                    <a:noFill/>
                  </a:ln>
                </pic:spPr>
              </pic:pic>
            </a:graphicData>
          </a:graphic>
        </wp:inline>
      </w:drawing>
    </w:r>
    <w:r>
      <w:rPr>
        <w:noProof/>
        <w:lang w:eastAsia="de-CH"/>
      </w:rPr>
      <w:t xml:space="preserve">    </w:t>
    </w:r>
    <w:r w:rsidRPr="00214171">
      <w:rPr>
        <w:noProof/>
        <w:lang w:eastAsia="de-CH"/>
      </w:rPr>
      <w:drawing>
        <wp:inline distT="0" distB="0" distL="0" distR="0" wp14:anchorId="33F8132D" wp14:editId="4F04815C">
          <wp:extent cx="875172" cy="540000"/>
          <wp:effectExtent l="0" t="0" r="1270" b="0"/>
          <wp:docPr id="3" name="Grafik 3" descr="\\srv01\DatenCVP\CVP Kanton Luzern\Bilder\Bilder_Web_cvpaktuell\Logo Grü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01\DatenCVP\CVP Kanton Luzern\Bilder\Bilder_Web_cvpaktuell\Logo Grüne.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75172" cy="540000"/>
                  </a:xfrm>
                  <a:prstGeom prst="rect">
                    <a:avLst/>
                  </a:prstGeom>
                  <a:noFill/>
                  <a:ln>
                    <a:noFill/>
                  </a:ln>
                </pic:spPr>
              </pic:pic>
            </a:graphicData>
          </a:graphic>
        </wp:inline>
      </w:drawing>
    </w:r>
    <w:r>
      <w:rPr>
        <w:noProof/>
        <w:lang w:eastAsia="de-CH"/>
      </w:rPr>
      <w:t xml:space="preserve">    </w:t>
    </w:r>
    <w:r w:rsidRPr="00214171">
      <w:rPr>
        <w:noProof/>
        <w:lang w:eastAsia="de-CH"/>
      </w:rPr>
      <w:drawing>
        <wp:inline distT="0" distB="0" distL="0" distR="0" wp14:anchorId="58D64D91" wp14:editId="306A9A54">
          <wp:extent cx="1132105" cy="360000"/>
          <wp:effectExtent l="0" t="0" r="0" b="2540"/>
          <wp:docPr id="4" name="Grafik 4" descr="\\srv01\DatenCVP\CVP Kanton Luzern\Bilder\Bilder_Web_cvpaktuell\jpg-Logo RGB (1491x4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v01\DatenCVP\CVP Kanton Luzern\Bilder\Bilder_Web_cvpaktuell\jpg-Logo RGB (1491x476)(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2105" cy="360000"/>
                  </a:xfrm>
                  <a:prstGeom prst="rect">
                    <a:avLst/>
                  </a:prstGeom>
                  <a:noFill/>
                  <a:ln>
                    <a:noFill/>
                  </a:ln>
                </pic:spPr>
              </pic:pic>
            </a:graphicData>
          </a:graphic>
        </wp:inline>
      </w:drawing>
    </w:r>
    <w:r>
      <w:rPr>
        <w:noProof/>
        <w:lang w:eastAsia="de-CH"/>
      </w:rPr>
      <w:t xml:space="preserve">    </w:t>
    </w:r>
    <w:r>
      <w:rPr>
        <w:rFonts w:ascii="Verdana" w:hAnsi="Verdana" w:cs="Helvetica"/>
        <w:noProof/>
        <w:color w:val="000000"/>
        <w:sz w:val="17"/>
        <w:szCs w:val="17"/>
        <w:lang w:eastAsia="de-CH"/>
      </w:rPr>
      <w:drawing>
        <wp:inline distT="0" distB="0" distL="0" distR="0" wp14:anchorId="29FC2DD6" wp14:editId="4A773200">
          <wp:extent cx="1090588" cy="540000"/>
          <wp:effectExtent l="0" t="0" r="0" b="0"/>
          <wp:docPr id="8" name="Grafik 8" descr="Logo BDP LU">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BDP LU">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0588" cy="540000"/>
                  </a:xfrm>
                  <a:prstGeom prst="rect">
                    <a:avLst/>
                  </a:prstGeom>
                  <a:noFill/>
                  <a:ln>
                    <a:noFill/>
                  </a:ln>
                </pic:spPr>
              </pic:pic>
            </a:graphicData>
          </a:graphic>
        </wp:inline>
      </w:drawing>
    </w:r>
    <w:r>
      <w:rPr>
        <w:noProof/>
        <w:lang w:eastAsia="de-CH"/>
      </w:rPr>
      <w:t xml:space="preserve">    </w:t>
    </w:r>
    <w:r w:rsidRPr="00214171">
      <w:rPr>
        <w:noProof/>
        <w:lang w:eastAsia="de-CH"/>
      </w:rPr>
      <w:drawing>
        <wp:inline distT="0" distB="0" distL="0" distR="0" wp14:anchorId="7F232D11" wp14:editId="0384E036">
          <wp:extent cx="540000" cy="540000"/>
          <wp:effectExtent l="0" t="0" r="0" b="0"/>
          <wp:docPr id="5" name="Grafik 5" descr="\\srv01\DatenCVP\CVP Kanton Luzern\Bilder\Bilder_Web_cvpaktuell\EVP_Logo_D_RGB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v01\DatenCVP\CVP Kanton Luzern\Bilder\Bilder_Web_cvpaktuell\EVP_Logo_D_RGB_kle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769C7"/>
    <w:multiLevelType w:val="hybridMultilevel"/>
    <w:tmpl w:val="D5407F70"/>
    <w:lvl w:ilvl="0" w:tplc="AEAA2398">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34264F5"/>
    <w:multiLevelType w:val="hybridMultilevel"/>
    <w:tmpl w:val="5BC04658"/>
    <w:lvl w:ilvl="0" w:tplc="8B1AE2B8">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44F2CC9"/>
    <w:multiLevelType w:val="hybridMultilevel"/>
    <w:tmpl w:val="9FE8F1E8"/>
    <w:lvl w:ilvl="0" w:tplc="1F544306">
      <w:numFmt w:val="bullet"/>
      <w:lvlText w:val="-"/>
      <w:lvlJc w:val="left"/>
      <w:pPr>
        <w:ind w:left="720" w:hanging="360"/>
      </w:pPr>
      <w:rPr>
        <w:rFonts w:ascii="Calibri" w:eastAsia="Calibri"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5FFC0688"/>
    <w:multiLevelType w:val="hybridMultilevel"/>
    <w:tmpl w:val="51F24BDA"/>
    <w:lvl w:ilvl="0" w:tplc="C928A54E">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8E"/>
    <w:rsid w:val="00035889"/>
    <w:rsid w:val="00061EB7"/>
    <w:rsid w:val="000B0E88"/>
    <w:rsid w:val="000E6F25"/>
    <w:rsid w:val="0013522A"/>
    <w:rsid w:val="00172660"/>
    <w:rsid w:val="001C52F1"/>
    <w:rsid w:val="00394366"/>
    <w:rsid w:val="0046139F"/>
    <w:rsid w:val="004D61A7"/>
    <w:rsid w:val="00566475"/>
    <w:rsid w:val="005E736E"/>
    <w:rsid w:val="008422B9"/>
    <w:rsid w:val="00852468"/>
    <w:rsid w:val="008C2B76"/>
    <w:rsid w:val="009D7A8A"/>
    <w:rsid w:val="00BC4615"/>
    <w:rsid w:val="00C27E76"/>
    <w:rsid w:val="00CB19C9"/>
    <w:rsid w:val="00D24C95"/>
    <w:rsid w:val="00DF46CA"/>
    <w:rsid w:val="00ED7F8E"/>
    <w:rsid w:val="00F47996"/>
    <w:rsid w:val="00FD5B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4D505FA-65E1-4D5E-92F4-32029EF5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7F8E"/>
    <w:pPr>
      <w:ind w:left="720"/>
      <w:contextualSpacing/>
    </w:pPr>
  </w:style>
  <w:style w:type="character" w:styleId="Hyperlink">
    <w:name w:val="Hyperlink"/>
    <w:basedOn w:val="Absatz-Standardschriftart"/>
    <w:uiPriority w:val="99"/>
    <w:unhideWhenUsed/>
    <w:rsid w:val="00CB19C9"/>
    <w:rPr>
      <w:color w:val="0563C1" w:themeColor="hyperlink"/>
      <w:u w:val="single"/>
    </w:rPr>
  </w:style>
  <w:style w:type="paragraph" w:styleId="Kopfzeile">
    <w:name w:val="header"/>
    <w:basedOn w:val="Standard"/>
    <w:link w:val="KopfzeileZchn"/>
    <w:uiPriority w:val="99"/>
    <w:unhideWhenUsed/>
    <w:rsid w:val="00852468"/>
    <w:pPr>
      <w:tabs>
        <w:tab w:val="center" w:pos="4536"/>
        <w:tab w:val="right" w:pos="9072"/>
      </w:tabs>
    </w:pPr>
  </w:style>
  <w:style w:type="character" w:customStyle="1" w:styleId="KopfzeileZchn">
    <w:name w:val="Kopfzeile Zchn"/>
    <w:basedOn w:val="Absatz-Standardschriftart"/>
    <w:link w:val="Kopfzeile"/>
    <w:uiPriority w:val="99"/>
    <w:rsid w:val="00852468"/>
  </w:style>
  <w:style w:type="paragraph" w:styleId="Fuzeile">
    <w:name w:val="footer"/>
    <w:basedOn w:val="Standard"/>
    <w:link w:val="FuzeileZchn"/>
    <w:uiPriority w:val="99"/>
    <w:unhideWhenUsed/>
    <w:rsid w:val="00852468"/>
    <w:pPr>
      <w:tabs>
        <w:tab w:val="center" w:pos="4536"/>
        <w:tab w:val="right" w:pos="9072"/>
      </w:tabs>
    </w:pPr>
  </w:style>
  <w:style w:type="character" w:customStyle="1" w:styleId="FuzeileZchn">
    <w:name w:val="Fußzeile Zchn"/>
    <w:basedOn w:val="Absatz-Standardschriftart"/>
    <w:link w:val="Fuzeile"/>
    <w:uiPriority w:val="99"/>
    <w:rsid w:val="00852468"/>
  </w:style>
  <w:style w:type="paragraph" w:styleId="Sprechblasentext">
    <w:name w:val="Balloon Text"/>
    <w:basedOn w:val="Standard"/>
    <w:link w:val="SprechblasentextZchn"/>
    <w:uiPriority w:val="99"/>
    <w:semiHidden/>
    <w:unhideWhenUsed/>
    <w:rsid w:val="008524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32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dermatt.marlene@bluewin.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6.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hyperlink" Target="http://www.bdp.info/lu/de/" TargetMode="External"/><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3891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deb</cp:lastModifiedBy>
  <cp:revision>2</cp:revision>
  <cp:lastPrinted>2016-02-09T14:51:00Z</cp:lastPrinted>
  <dcterms:created xsi:type="dcterms:W3CDTF">2016-02-11T09:51:00Z</dcterms:created>
  <dcterms:modified xsi:type="dcterms:W3CDTF">2016-02-11T09:51:00Z</dcterms:modified>
</cp:coreProperties>
</file>