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A2" w:rsidRPr="008A05A2" w:rsidRDefault="008A05A2">
      <w:pPr>
        <w:rPr>
          <w:b/>
          <w:sz w:val="28"/>
        </w:rPr>
      </w:pPr>
      <w:r w:rsidRPr="008A05A2">
        <w:rPr>
          <w:b/>
          <w:sz w:val="28"/>
        </w:rPr>
        <w:t xml:space="preserve">Ein Meilenstein </w:t>
      </w:r>
      <w:r w:rsidR="00125757">
        <w:rPr>
          <w:b/>
          <w:sz w:val="28"/>
        </w:rPr>
        <w:t xml:space="preserve">nicht nur </w:t>
      </w:r>
      <w:r w:rsidRPr="008A05A2">
        <w:rPr>
          <w:b/>
          <w:sz w:val="28"/>
        </w:rPr>
        <w:t>für die kulturelle Entwicklung von Luzern</w:t>
      </w:r>
    </w:p>
    <w:p w:rsidR="008A05A2" w:rsidRDefault="008A05A2"/>
    <w:p w:rsidR="00272017" w:rsidRPr="00272017" w:rsidRDefault="00272017">
      <w:pPr>
        <w:rPr>
          <w:b/>
          <w:i/>
        </w:rPr>
      </w:pPr>
      <w:r w:rsidRPr="00272017">
        <w:rPr>
          <w:b/>
          <w:i/>
        </w:rPr>
        <w:t>Eine einmalige Chance für Luzern hat nun ein Gesicht bekommen und löst Freude aber auch viele, neue Fragen aus.</w:t>
      </w:r>
    </w:p>
    <w:p w:rsidR="00272017" w:rsidRDefault="00272017"/>
    <w:p w:rsidR="00850C61" w:rsidRDefault="00850C61">
      <w:r>
        <w:t>Die CVP Stadt</w:t>
      </w:r>
      <w:r w:rsidR="00BC7C9B">
        <w:t xml:space="preserve"> Luzern hat sich immer ergebnis</w:t>
      </w:r>
      <w:r>
        <w:t xml:space="preserve">offen für die ganze Diskussion rund um die Neue Theater Infrastruktur und der Idee </w:t>
      </w:r>
      <w:proofErr w:type="spellStart"/>
      <w:r w:rsidR="008A05A2" w:rsidRPr="008A05A2">
        <w:t>Salle</w:t>
      </w:r>
      <w:proofErr w:type="spellEnd"/>
      <w:r w:rsidR="008A05A2" w:rsidRPr="008A05A2">
        <w:t xml:space="preserve"> </w:t>
      </w:r>
      <w:proofErr w:type="spellStart"/>
      <w:r w:rsidR="008A05A2" w:rsidRPr="008A05A2">
        <w:t>Modulable</w:t>
      </w:r>
      <w:proofErr w:type="spellEnd"/>
      <w:r w:rsidR="008A05A2">
        <w:t xml:space="preserve"> </w:t>
      </w:r>
      <w:r>
        <w:t>gezeigt. Die CVP ist davon überzeugt, dass Luzern eine Neue Theaterinfrastruktur benötigt. Investitionen in die das bestehende Theater</w:t>
      </w:r>
      <w:r w:rsidR="000F68C7">
        <w:t>gebäude</w:t>
      </w:r>
      <w:r>
        <w:t xml:space="preserve"> erachten wir weder künstlerisch noch finanziell als </w:t>
      </w:r>
      <w:r w:rsidR="000F68C7">
        <w:t xml:space="preserve">sinnvoll und </w:t>
      </w:r>
      <w:r>
        <w:t>nachhaltig.</w:t>
      </w:r>
    </w:p>
    <w:p w:rsidR="00850C61" w:rsidRDefault="00850C61"/>
    <w:p w:rsidR="00DB7F40" w:rsidRDefault="00272017">
      <w:r>
        <w:t>Die CVP</w:t>
      </w:r>
      <w:r w:rsidR="000F68C7">
        <w:t xml:space="preserve"> </w:t>
      </w:r>
      <w:r>
        <w:t>hat</w:t>
      </w:r>
      <w:r w:rsidR="00850C61">
        <w:t xml:space="preserve"> nun mit grosser Interesse die Ergebnisse zur Kenntnis genommen, die aus dem umfangreichen Prozess in Zusammenarbeit zwischen Kanton, Stadt, Stiftung </w:t>
      </w:r>
      <w:proofErr w:type="spellStart"/>
      <w:r w:rsidR="008A05A2" w:rsidRPr="008A05A2">
        <w:t>Salle</w:t>
      </w:r>
      <w:proofErr w:type="spellEnd"/>
      <w:r w:rsidR="008A05A2" w:rsidRPr="008A05A2">
        <w:t xml:space="preserve"> </w:t>
      </w:r>
      <w:proofErr w:type="spellStart"/>
      <w:r w:rsidR="008A05A2" w:rsidRPr="008A05A2">
        <w:t>Modulable</w:t>
      </w:r>
      <w:proofErr w:type="spellEnd"/>
      <w:r w:rsidR="008A05A2">
        <w:t xml:space="preserve"> </w:t>
      </w:r>
      <w:r w:rsidR="00850C61">
        <w:t>und all den anderen Partner entstanden ist.</w:t>
      </w:r>
    </w:p>
    <w:p w:rsidR="00850C61" w:rsidRDefault="00850C61"/>
    <w:p w:rsidR="00850C61" w:rsidRPr="008A05A2" w:rsidRDefault="00850C61">
      <w:pPr>
        <w:rPr>
          <w:b/>
        </w:rPr>
      </w:pPr>
      <w:r w:rsidRPr="008A05A2">
        <w:rPr>
          <w:b/>
        </w:rPr>
        <w:t xml:space="preserve">Städtebaulich eine interessante </w:t>
      </w:r>
      <w:r w:rsidR="008A05A2">
        <w:rPr>
          <w:b/>
        </w:rPr>
        <w:t>Idee</w:t>
      </w:r>
    </w:p>
    <w:p w:rsidR="00850C61" w:rsidRDefault="00850C61">
      <w:r>
        <w:t xml:space="preserve">Nun können wir also zum ersten Mal sehen, wie dieses Projekt </w:t>
      </w:r>
      <w:r w:rsidR="000F68C7">
        <w:t xml:space="preserve">konkret aussehen würde. </w:t>
      </w:r>
      <w:r w:rsidR="00272017">
        <w:t>Die CVP</w:t>
      </w:r>
      <w:r w:rsidR="000F68C7">
        <w:t xml:space="preserve"> </w:t>
      </w:r>
      <w:r w:rsidR="00272017">
        <w:t>ist</w:t>
      </w:r>
      <w:r w:rsidR="000F68C7">
        <w:t xml:space="preserve"> von der Lösung auf dem </w:t>
      </w:r>
      <w:r w:rsidR="00D51D2D">
        <w:t>"</w:t>
      </w:r>
      <w:proofErr w:type="spellStart"/>
      <w:r w:rsidR="000F68C7">
        <w:t>Inseli</w:t>
      </w:r>
      <w:proofErr w:type="spellEnd"/>
      <w:r w:rsidR="00D51D2D">
        <w:t>"</w:t>
      </w:r>
      <w:r w:rsidR="000F68C7">
        <w:t xml:space="preserve"> positiv überrascht. Die räumliche Anordnung scheint uns städtebaulich eine wirklich interessante Lösung zu sein.</w:t>
      </w:r>
    </w:p>
    <w:p w:rsidR="000F68C7" w:rsidRDefault="000F68C7"/>
    <w:p w:rsidR="000F68C7" w:rsidRPr="008A05A2" w:rsidRDefault="000F68C7">
      <w:pPr>
        <w:rPr>
          <w:b/>
        </w:rPr>
      </w:pPr>
      <w:r w:rsidRPr="008A05A2">
        <w:rPr>
          <w:b/>
        </w:rPr>
        <w:t>Spektakuläre Theatervision</w:t>
      </w:r>
    </w:p>
    <w:p w:rsidR="000F68C7" w:rsidRDefault="000F68C7">
      <w:r>
        <w:t>Nicht weniger überra</w:t>
      </w:r>
      <w:r w:rsidR="00D51D2D">
        <w:t>s</w:t>
      </w:r>
      <w:r>
        <w:t xml:space="preserve">cht </w:t>
      </w:r>
      <w:r w:rsidR="00272017">
        <w:t>ist die CVP</w:t>
      </w:r>
      <w:r>
        <w:t xml:space="preserve"> über die Umsetzung des neuen Theaterraumes. Die </w:t>
      </w:r>
      <w:proofErr w:type="spellStart"/>
      <w:r w:rsidR="008A05A2" w:rsidRPr="008A05A2">
        <w:t>Salle</w:t>
      </w:r>
      <w:proofErr w:type="spellEnd"/>
      <w:r w:rsidR="008A05A2" w:rsidRPr="008A05A2">
        <w:t xml:space="preserve"> </w:t>
      </w:r>
      <w:proofErr w:type="spellStart"/>
      <w:r w:rsidR="008A05A2" w:rsidRPr="008A05A2">
        <w:t>Modulable</w:t>
      </w:r>
      <w:proofErr w:type="spellEnd"/>
      <w:r>
        <w:t xml:space="preserve"> schafft in der vorgeschlagenen Version wirklich viele Möglichkeiten einer neuen räumlichen Nutzung für die unterschiedlichsten Theaterformen, auch solchen, die wir uns heute gar noch nicht vorstellen können.</w:t>
      </w:r>
    </w:p>
    <w:p w:rsidR="000F68C7" w:rsidRDefault="000F68C7"/>
    <w:p w:rsidR="000F68C7" w:rsidRPr="008A05A2" w:rsidRDefault="00D51D2D">
      <w:pPr>
        <w:rPr>
          <w:b/>
        </w:rPr>
      </w:pPr>
      <w:r w:rsidRPr="008A05A2">
        <w:rPr>
          <w:b/>
        </w:rPr>
        <w:t>Die Katze ist nun aus dem Sack</w:t>
      </w:r>
      <w:r w:rsidR="008A05A2" w:rsidRPr="008A05A2">
        <w:rPr>
          <w:b/>
        </w:rPr>
        <w:t>…</w:t>
      </w:r>
    </w:p>
    <w:p w:rsidR="00D51D2D" w:rsidRDefault="00272017">
      <w:r>
        <w:t>Die CVP</w:t>
      </w:r>
      <w:r w:rsidR="00D51D2D">
        <w:t xml:space="preserve"> beeindruckt von dem Präsentierten und froh darüber, dass nun die Diskussion zu diesem Projekt, einer grossen</w:t>
      </w:r>
      <w:r w:rsidR="0013668B">
        <w:t>, einmaligen</w:t>
      </w:r>
      <w:r w:rsidR="00D51D2D">
        <w:t xml:space="preserve"> Chance für Luzern, öffentlich wird. An dieser Diskussion </w:t>
      </w:r>
      <w:r w:rsidR="0013668B">
        <w:t>will sie</w:t>
      </w:r>
      <w:r w:rsidR="00D51D2D">
        <w:t xml:space="preserve"> uns aktiv und konstruktiv beteiligen. Zu diskutieren wird es noch einiges geben.</w:t>
      </w:r>
    </w:p>
    <w:p w:rsidR="00D51D2D" w:rsidRDefault="00D51D2D"/>
    <w:p w:rsidR="00D51D2D" w:rsidRPr="008A05A2" w:rsidRDefault="008A05A2">
      <w:pPr>
        <w:rPr>
          <w:b/>
        </w:rPr>
      </w:pPr>
      <w:r w:rsidRPr="008A05A2">
        <w:rPr>
          <w:b/>
        </w:rPr>
        <w:t>…und stellt viele, weitere</w:t>
      </w:r>
      <w:r w:rsidR="00D51D2D" w:rsidRPr="008A05A2">
        <w:rPr>
          <w:b/>
        </w:rPr>
        <w:t xml:space="preserve"> Fragen </w:t>
      </w:r>
    </w:p>
    <w:p w:rsidR="00D51D2D" w:rsidRDefault="0013668B">
      <w:r>
        <w:t>Die CVP</w:t>
      </w:r>
      <w:r w:rsidR="00D51D2D">
        <w:t xml:space="preserve"> un</w:t>
      </w:r>
      <w:r>
        <w:t>terstützt</w:t>
      </w:r>
      <w:r w:rsidR="00D51D2D">
        <w:t xml:space="preserve"> den Weg, den die Regierung von Kanton und Stadt vorgeschlagen haben, wie nun das Projekt weiter verfolgt wird</w:t>
      </w:r>
      <w:r>
        <w:t>,</w:t>
      </w:r>
      <w:r w:rsidR="00D51D2D">
        <w:t xml:space="preserve"> inklusive dem vorgegebenen Zeitplan. </w:t>
      </w:r>
      <w:r>
        <w:t>Sie ist sich</w:t>
      </w:r>
      <w:r w:rsidR="00D51D2D">
        <w:t xml:space="preserve"> bewusst, dass dies weiterhin eine grosse Herausforderung sein wird. Mit der Präsentation von Standort </w:t>
      </w:r>
      <w:r w:rsidR="008A05A2">
        <w:t>und</w:t>
      </w:r>
      <w:r w:rsidR="00D51D2D">
        <w:t xml:space="preserve"> Visualisierung sind nämlich weitere Fragen aufgetreten, die </w:t>
      </w:r>
      <w:r w:rsidR="008A05A2">
        <w:t xml:space="preserve">zu </w:t>
      </w:r>
      <w:r w:rsidR="00D51D2D">
        <w:t xml:space="preserve">klären sind. Neben den Fragen zu den Finanzen sowohl im Bereich Investition wie auch Betriebskosten, die auch die Regierungen noch weiter geklärt haben wollen, </w:t>
      </w:r>
      <w:r w:rsidR="00BC7C9B">
        <w:t>wirft</w:t>
      </w:r>
      <w:r w:rsidR="00D51D2D">
        <w:t xml:space="preserve"> </w:t>
      </w:r>
      <w:r w:rsidR="00BC7C9B">
        <w:t xml:space="preserve">vor allem auch </w:t>
      </w:r>
      <w:r w:rsidR="008A05A2">
        <w:t>die Konkretisierung der Theaterinfrastruktur neue Fragen auf. Di</w:t>
      </w:r>
      <w:r w:rsidR="006E085A">
        <w:t>e Debatte dazu ist nun eröffnet.</w:t>
      </w:r>
    </w:p>
    <w:p w:rsidR="008A05A2" w:rsidRDefault="008A05A2"/>
    <w:p w:rsidR="006E085A" w:rsidRDefault="00125757">
      <w:r w:rsidRPr="006E085A">
        <w:rPr>
          <w:b/>
          <w:color w:val="000000" w:themeColor="text1"/>
        </w:rPr>
        <w:t xml:space="preserve">Die CVP Stadt Luzern </w:t>
      </w:r>
      <w:r w:rsidR="006E085A">
        <w:rPr>
          <w:b/>
          <w:color w:val="000000" w:themeColor="text1"/>
        </w:rPr>
        <w:t>will</w:t>
      </w:r>
      <w:r w:rsidRPr="006E085A">
        <w:rPr>
          <w:b/>
          <w:color w:val="000000" w:themeColor="text1"/>
        </w:rPr>
        <w:t xml:space="preserve"> diese einmalige Chance für Luzern </w:t>
      </w:r>
      <w:r w:rsidR="006E085A">
        <w:rPr>
          <w:b/>
          <w:color w:val="000000" w:themeColor="text1"/>
        </w:rPr>
        <w:t>wenn immer möglich</w:t>
      </w:r>
      <w:r w:rsidR="006E085A" w:rsidRPr="006E085A">
        <w:rPr>
          <w:b/>
          <w:color w:val="000000" w:themeColor="text1"/>
        </w:rPr>
        <w:t xml:space="preserve"> </w:t>
      </w:r>
      <w:r w:rsidR="00BC7C9B">
        <w:rPr>
          <w:b/>
          <w:color w:val="000000" w:themeColor="text1"/>
        </w:rPr>
        <w:t>nutzen.</w:t>
      </w:r>
    </w:p>
    <w:p w:rsidR="006E085A" w:rsidRDefault="006E085A"/>
    <w:p w:rsidR="006E085A" w:rsidRDefault="006E085A"/>
    <w:p w:rsidR="006E085A" w:rsidRDefault="006E085A"/>
    <w:p w:rsidR="006E085A" w:rsidRDefault="006E085A">
      <w:r>
        <w:t>Kontaktadresse:</w:t>
      </w:r>
    </w:p>
    <w:p w:rsidR="008A05A2" w:rsidRDefault="00BC7C9B" w:rsidP="00BC7C9B">
      <w:r>
        <w:t>Andrea Gmür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85A">
        <w:t>Michael Zeier-Rast</w:t>
      </w:r>
    </w:p>
    <w:p w:rsidR="006E085A" w:rsidRDefault="00BC7C9B" w:rsidP="00BC7C9B">
      <w:r>
        <w:t>Präsidentin CVP Stadt Luzern</w:t>
      </w:r>
      <w:r>
        <w:tab/>
      </w:r>
      <w:r>
        <w:tab/>
      </w:r>
      <w:r>
        <w:tab/>
      </w:r>
      <w:r>
        <w:tab/>
      </w:r>
      <w:r w:rsidR="006E085A">
        <w:t>Grossstadtrat CVP Stadt Luzern</w:t>
      </w:r>
    </w:p>
    <w:p w:rsidR="006E085A" w:rsidRDefault="00BC7C9B" w:rsidP="00BC7C9B">
      <w:r>
        <w:t xml:space="preserve">041 310 24 54 / </w:t>
      </w:r>
      <w:hyperlink r:id="rId7" w:history="1">
        <w:r w:rsidRPr="00BC7C9B">
          <w:rPr>
            <w:rStyle w:val="Hyperlink"/>
            <w:color w:val="000000" w:themeColor="text1"/>
            <w:u w:val="none"/>
          </w:rPr>
          <w:t>taubenhaus@bluewin.ch</w:t>
        </w:r>
      </w:hyperlink>
      <w:r>
        <w:tab/>
      </w:r>
      <w:r>
        <w:tab/>
        <w:t>076 530 6</w:t>
      </w:r>
      <w:r w:rsidR="006E085A">
        <w:t>9 72 / zeier.m@b</w:t>
      </w:r>
      <w:bookmarkStart w:id="0" w:name="_GoBack"/>
      <w:bookmarkEnd w:id="0"/>
      <w:r w:rsidR="006E085A">
        <w:t>luewin.ch</w:t>
      </w:r>
    </w:p>
    <w:sectPr w:rsidR="006E08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BB" w:rsidRDefault="00706ABB" w:rsidP="00125757">
      <w:r>
        <w:separator/>
      </w:r>
    </w:p>
  </w:endnote>
  <w:endnote w:type="continuationSeparator" w:id="0">
    <w:p w:rsidR="00706ABB" w:rsidRDefault="00706ABB" w:rsidP="0012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BB" w:rsidRDefault="00706ABB" w:rsidP="00125757">
      <w:r>
        <w:separator/>
      </w:r>
    </w:p>
  </w:footnote>
  <w:footnote w:type="continuationSeparator" w:id="0">
    <w:p w:rsidR="00706ABB" w:rsidRDefault="00706ABB" w:rsidP="0012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 w:rsidP="006E085A">
    <w:pPr>
      <w:rPr>
        <w:b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D6818C" wp14:editId="3834C7CE">
          <wp:simplePos x="0" y="0"/>
          <wp:positionH relativeFrom="column">
            <wp:posOffset>4830919</wp:posOffset>
          </wp:positionH>
          <wp:positionV relativeFrom="paragraph">
            <wp:posOffset>-19050</wp:posOffset>
          </wp:positionV>
          <wp:extent cx="955040" cy="7639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P_Logo_d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85A" w:rsidRDefault="006E085A" w:rsidP="006E085A">
    <w:pPr>
      <w:rPr>
        <w:b/>
      </w:rPr>
    </w:pPr>
  </w:p>
  <w:p w:rsidR="006E085A" w:rsidRPr="006E085A" w:rsidRDefault="006E085A" w:rsidP="006E085A">
    <w:pPr>
      <w:rPr>
        <w:b/>
        <w:color w:val="FFC000"/>
        <w:sz w:val="28"/>
      </w:rPr>
    </w:pPr>
    <w:r w:rsidRPr="006E085A">
      <w:rPr>
        <w:b/>
        <w:color w:val="FFC000"/>
        <w:sz w:val="28"/>
      </w:rPr>
      <w:t xml:space="preserve">Medienmitteilung CVP Stadt Luzern </w:t>
    </w:r>
    <w:r>
      <w:rPr>
        <w:b/>
        <w:color w:val="FFC000"/>
        <w:sz w:val="28"/>
      </w:rPr>
      <w:t>vom 05.04.16 zu</w:t>
    </w:r>
    <w:r w:rsidRPr="006E085A">
      <w:rPr>
        <w:b/>
        <w:color w:val="FFC000"/>
        <w:sz w:val="28"/>
      </w:rPr>
      <w:t xml:space="preserve">: </w:t>
    </w:r>
  </w:p>
  <w:p w:rsidR="006E085A" w:rsidRPr="006E085A" w:rsidRDefault="006E085A" w:rsidP="006E085A">
    <w:pPr>
      <w:rPr>
        <w:b/>
        <w:color w:val="FFC000"/>
        <w:sz w:val="28"/>
      </w:rPr>
    </w:pPr>
    <w:r w:rsidRPr="006E085A">
      <w:rPr>
        <w:b/>
        <w:color w:val="000000" w:themeColor="text1"/>
        <w:sz w:val="28"/>
      </w:rPr>
      <w:t xml:space="preserve">Neues Theater Luzern / </w:t>
    </w:r>
    <w:proofErr w:type="spellStart"/>
    <w:r w:rsidRPr="006E085A">
      <w:rPr>
        <w:b/>
        <w:color w:val="000000" w:themeColor="text1"/>
        <w:sz w:val="28"/>
      </w:rPr>
      <w:t>Salle</w:t>
    </w:r>
    <w:proofErr w:type="spellEnd"/>
    <w:r w:rsidRPr="006E085A">
      <w:rPr>
        <w:b/>
        <w:color w:val="000000" w:themeColor="text1"/>
        <w:sz w:val="28"/>
      </w:rPr>
      <w:t xml:space="preserve"> </w:t>
    </w:r>
    <w:proofErr w:type="spellStart"/>
    <w:r w:rsidRPr="006E085A">
      <w:rPr>
        <w:b/>
        <w:color w:val="000000" w:themeColor="text1"/>
        <w:sz w:val="28"/>
      </w:rPr>
      <w:t>Modulable</w:t>
    </w:r>
    <w:proofErr w:type="spellEnd"/>
  </w:p>
  <w:p w:rsidR="00125757" w:rsidRDefault="00125757" w:rsidP="0012575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61"/>
    <w:rsid w:val="000F68C7"/>
    <w:rsid w:val="001035D5"/>
    <w:rsid w:val="00125757"/>
    <w:rsid w:val="0013668B"/>
    <w:rsid w:val="00272017"/>
    <w:rsid w:val="006E085A"/>
    <w:rsid w:val="00706ABB"/>
    <w:rsid w:val="00850C61"/>
    <w:rsid w:val="008A05A2"/>
    <w:rsid w:val="00991BAB"/>
    <w:rsid w:val="00BC7C9B"/>
    <w:rsid w:val="00D51D2D"/>
    <w:rsid w:val="00D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57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757"/>
  </w:style>
  <w:style w:type="paragraph" w:styleId="Fuzeile">
    <w:name w:val="footer"/>
    <w:basedOn w:val="Standard"/>
    <w:link w:val="FuzeileZchn"/>
    <w:uiPriority w:val="99"/>
    <w:unhideWhenUsed/>
    <w:rsid w:val="001257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7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7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7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57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757"/>
  </w:style>
  <w:style w:type="paragraph" w:styleId="Fuzeile">
    <w:name w:val="footer"/>
    <w:basedOn w:val="Standard"/>
    <w:link w:val="FuzeileZchn"/>
    <w:uiPriority w:val="99"/>
    <w:unhideWhenUsed/>
    <w:rsid w:val="001257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7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7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7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ubenhaus@bluewi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Zeier</dc:creator>
  <cp:lastModifiedBy>Zeier</cp:lastModifiedBy>
  <cp:revision>3</cp:revision>
  <dcterms:created xsi:type="dcterms:W3CDTF">2016-04-05T11:58:00Z</dcterms:created>
  <dcterms:modified xsi:type="dcterms:W3CDTF">2016-04-05T13:53:00Z</dcterms:modified>
</cp:coreProperties>
</file>